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CE" w:rsidRPr="00274413" w:rsidRDefault="00B51F1E" w:rsidP="005568A0">
      <w:pPr>
        <w:spacing w:before="76" w:line="321" w:lineRule="exact"/>
        <w:ind w:left="900" w:right="590"/>
        <w:jc w:val="center"/>
        <w:rPr>
          <w:b/>
          <w:lang w:val="es-MX"/>
        </w:rPr>
      </w:pPr>
      <w:bookmarkStart w:id="0" w:name="_GoBack"/>
      <w:bookmarkEnd w:id="0"/>
      <w:r w:rsidRPr="00274413">
        <w:rPr>
          <w:b/>
          <w:lang w:val="es-MX"/>
        </w:rPr>
        <w:t>D</w:t>
      </w:r>
      <w:r w:rsidR="005568A0" w:rsidRPr="00274413">
        <w:rPr>
          <w:b/>
          <w:lang w:val="es-MX"/>
        </w:rPr>
        <w:t>EPARTAMENTO DE VIVIENDA Y</w:t>
      </w:r>
      <w:r w:rsidRPr="00274413">
        <w:rPr>
          <w:b/>
          <w:lang w:val="es-MX"/>
        </w:rPr>
        <w:t xml:space="preserve"> A</w:t>
      </w:r>
      <w:r w:rsidR="005568A0" w:rsidRPr="00274413">
        <w:rPr>
          <w:b/>
          <w:lang w:val="es-MX"/>
        </w:rPr>
        <w:t>SUNTOS COMUNITARIOS DE TEXAS</w:t>
      </w:r>
    </w:p>
    <w:p w:rsidR="007126CE" w:rsidRPr="00274413" w:rsidRDefault="005568A0">
      <w:pPr>
        <w:spacing w:after="6" w:line="229" w:lineRule="exact"/>
        <w:ind w:left="1699" w:right="1702"/>
        <w:jc w:val="center"/>
        <w:rPr>
          <w:b/>
          <w:sz w:val="16"/>
          <w:lang w:val="es-MX"/>
        </w:rPr>
      </w:pPr>
      <w:r w:rsidRPr="00274413">
        <w:rPr>
          <w:b/>
          <w:sz w:val="16"/>
          <w:szCs w:val="16"/>
          <w:lang w:val="es-MX"/>
        </w:rPr>
        <w:t>PROGRAMA DE CENTROS DE AUTOAYUDA PARA COLONIAS</w:t>
      </w:r>
    </w:p>
    <w:p w:rsidR="007126CE" w:rsidRPr="00274413" w:rsidRDefault="00B51F1E">
      <w:pPr>
        <w:pStyle w:val="BodyText"/>
        <w:ind w:left="4907"/>
        <w:rPr>
          <w:sz w:val="20"/>
          <w:lang w:val="es-MX"/>
        </w:rPr>
      </w:pPr>
      <w:r w:rsidRPr="00274413">
        <w:rPr>
          <w:noProof/>
          <w:sz w:val="20"/>
        </w:rPr>
        <w:drawing>
          <wp:inline distT="0" distB="0" distL="0" distR="0">
            <wp:extent cx="369279" cy="342042"/>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69279" cy="342042"/>
                    </a:xfrm>
                    <a:prstGeom prst="rect">
                      <a:avLst/>
                    </a:prstGeom>
                  </pic:spPr>
                </pic:pic>
              </a:graphicData>
            </a:graphic>
          </wp:inline>
        </w:drawing>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5076"/>
      </w:tblGrid>
      <w:tr w:rsidR="007126CE" w:rsidRPr="00411C51">
        <w:trPr>
          <w:trHeight w:hRule="exact" w:val="331"/>
        </w:trPr>
        <w:tc>
          <w:tcPr>
            <w:tcW w:w="10152" w:type="dxa"/>
            <w:gridSpan w:val="2"/>
            <w:shd w:val="clear" w:color="auto" w:fill="E7E7E7"/>
          </w:tcPr>
          <w:p w:rsidR="007126CE" w:rsidRPr="00274413" w:rsidRDefault="00B51F1E">
            <w:pPr>
              <w:pStyle w:val="TableParagraph"/>
              <w:spacing w:line="319" w:lineRule="exact"/>
              <w:ind w:left="2932"/>
              <w:rPr>
                <w:b/>
                <w:sz w:val="28"/>
                <w:lang w:val="es-MX"/>
              </w:rPr>
            </w:pPr>
            <w:r w:rsidRPr="00274413">
              <w:rPr>
                <w:b/>
                <w:sz w:val="28"/>
                <w:lang w:val="es-MX"/>
              </w:rPr>
              <w:t>Formulario de factibilidad de reconstrucción</w:t>
            </w:r>
          </w:p>
        </w:tc>
      </w:tr>
      <w:tr w:rsidR="007126CE" w:rsidRPr="00274413">
        <w:trPr>
          <w:trHeight w:hRule="exact" w:val="288"/>
        </w:trPr>
        <w:tc>
          <w:tcPr>
            <w:tcW w:w="5076" w:type="dxa"/>
          </w:tcPr>
          <w:p w:rsidR="007126CE" w:rsidRPr="00274413" w:rsidRDefault="00B51F1E">
            <w:pPr>
              <w:pStyle w:val="TableParagraph"/>
              <w:spacing w:line="274" w:lineRule="exact"/>
              <w:rPr>
                <w:sz w:val="24"/>
                <w:lang w:val="es-MX"/>
              </w:rPr>
            </w:pPr>
            <w:r w:rsidRPr="00274413">
              <w:rPr>
                <w:sz w:val="24"/>
                <w:lang w:val="es-MX"/>
              </w:rPr>
              <w:t>Propietario de vivienda:</w:t>
            </w:r>
          </w:p>
        </w:tc>
        <w:tc>
          <w:tcPr>
            <w:tcW w:w="5076" w:type="dxa"/>
          </w:tcPr>
          <w:p w:rsidR="007126CE" w:rsidRPr="00274413" w:rsidRDefault="00B51F1E">
            <w:pPr>
              <w:pStyle w:val="TableParagraph"/>
              <w:spacing w:line="274" w:lineRule="exact"/>
              <w:rPr>
                <w:sz w:val="24"/>
                <w:lang w:val="es-MX"/>
              </w:rPr>
            </w:pPr>
            <w:r w:rsidRPr="00274413">
              <w:rPr>
                <w:sz w:val="24"/>
                <w:lang w:val="es-MX"/>
              </w:rPr>
              <w:t>Dirección:</w:t>
            </w:r>
          </w:p>
        </w:tc>
      </w:tr>
    </w:tbl>
    <w:p w:rsidR="007126CE" w:rsidRPr="00274413" w:rsidRDefault="007126CE">
      <w:pPr>
        <w:pStyle w:val="BodyText"/>
        <w:spacing w:before="7"/>
        <w:rPr>
          <w:b/>
          <w:sz w:val="23"/>
          <w:lang w:val="es-MX"/>
        </w:rPr>
      </w:pPr>
    </w:p>
    <w:p w:rsidR="007126CE" w:rsidRPr="00274413" w:rsidRDefault="00B51F1E" w:rsidP="00B51F1E">
      <w:pPr>
        <w:pStyle w:val="BodyText"/>
        <w:ind w:left="231" w:right="140"/>
        <w:rPr>
          <w:lang w:val="es-MX"/>
        </w:rPr>
      </w:pPr>
      <w:r w:rsidRPr="00274413">
        <w:rPr>
          <w:lang w:val="es-MX"/>
        </w:rPr>
        <w:t>Después de una inspección realizada por un tercero en la residencia indicada anteriormente, el personal del Centro de Autoayuda para Colonias (SHC, por sus siglas en inglés) ha determinado que la vivienda no se puede restaurar por una o más de las siguientes razones:</w:t>
      </w:r>
    </w:p>
    <w:p w:rsidR="007126CE" w:rsidRPr="00274413" w:rsidRDefault="007126CE">
      <w:pPr>
        <w:pStyle w:val="BodyText"/>
        <w:spacing w:before="4"/>
        <w:rPr>
          <w:lang w:val="es-MX"/>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8"/>
        <w:gridCol w:w="2004"/>
      </w:tblGrid>
      <w:tr w:rsidR="007126CE" w:rsidRPr="00411C51" w:rsidTr="00800D07">
        <w:trPr>
          <w:trHeight w:hRule="exact" w:val="612"/>
        </w:trPr>
        <w:tc>
          <w:tcPr>
            <w:tcW w:w="8148" w:type="dxa"/>
          </w:tcPr>
          <w:p w:rsidR="007126CE" w:rsidRPr="00274413" w:rsidRDefault="00B51F1E">
            <w:pPr>
              <w:pStyle w:val="TableParagraph"/>
              <w:spacing w:line="272" w:lineRule="exact"/>
              <w:ind w:left="3470" w:right="3468"/>
              <w:jc w:val="center"/>
              <w:rPr>
                <w:b/>
                <w:sz w:val="24"/>
                <w:lang w:val="es-MX"/>
              </w:rPr>
            </w:pPr>
            <w:r w:rsidRPr="00274413">
              <w:rPr>
                <w:b/>
                <w:sz w:val="24"/>
                <w:lang w:val="es-MX"/>
              </w:rPr>
              <w:t>Hallazgos</w:t>
            </w:r>
          </w:p>
        </w:tc>
        <w:tc>
          <w:tcPr>
            <w:tcW w:w="2004" w:type="dxa"/>
          </w:tcPr>
          <w:p w:rsidR="007126CE" w:rsidRPr="00274413" w:rsidRDefault="00B51F1E" w:rsidP="005568A0">
            <w:pPr>
              <w:pStyle w:val="TableParagraph"/>
              <w:ind w:left="0" w:right="239" w:firstLine="57"/>
              <w:rPr>
                <w:b/>
                <w:sz w:val="16"/>
                <w:lang w:val="es-MX"/>
              </w:rPr>
            </w:pPr>
            <w:r w:rsidRPr="00274413">
              <w:rPr>
                <w:b/>
                <w:sz w:val="16"/>
                <w:lang w:val="es-MX"/>
              </w:rPr>
              <w:t>Por favor, marque TODOS los hallazgos que correspondan</w:t>
            </w:r>
          </w:p>
        </w:tc>
      </w:tr>
      <w:tr w:rsidR="007126CE" w:rsidRPr="00274413" w:rsidTr="005568A0">
        <w:trPr>
          <w:trHeight w:hRule="exact" w:val="531"/>
        </w:trPr>
        <w:tc>
          <w:tcPr>
            <w:tcW w:w="8148" w:type="dxa"/>
          </w:tcPr>
          <w:p w:rsidR="007126CE" w:rsidRPr="00274413" w:rsidRDefault="00B51F1E">
            <w:pPr>
              <w:pStyle w:val="TableParagraph"/>
              <w:spacing w:line="272" w:lineRule="exact"/>
              <w:rPr>
                <w:sz w:val="24"/>
                <w:lang w:val="es-MX"/>
              </w:rPr>
            </w:pPr>
            <w:r w:rsidRPr="00274413">
              <w:rPr>
                <w:sz w:val="24"/>
                <w:lang w:val="es-MX"/>
              </w:rPr>
              <w:t>La asistencia para restauración supera el umbral de las pautas para actividades en viviendas.</w:t>
            </w:r>
          </w:p>
        </w:tc>
        <w:tc>
          <w:tcPr>
            <w:tcW w:w="2004" w:type="dxa"/>
          </w:tcPr>
          <w:p w:rsidR="007126CE" w:rsidRPr="00274413" w:rsidRDefault="007126CE">
            <w:pPr>
              <w:pStyle w:val="TableParagraph"/>
              <w:ind w:left="0"/>
              <w:rPr>
                <w:sz w:val="11"/>
                <w:lang w:val="es-MX"/>
              </w:rPr>
            </w:pPr>
          </w:p>
          <w:p w:rsidR="007126CE" w:rsidRPr="00274413" w:rsidRDefault="00411C51">
            <w:pPr>
              <w:pStyle w:val="TableParagraph"/>
              <w:ind w:left="873"/>
              <w:rPr>
                <w:sz w:val="20"/>
                <w:lang w:val="es-MX"/>
              </w:rPr>
            </w:pPr>
            <w:r>
              <w:rPr>
                <w:sz w:val="20"/>
                <w:lang w:val="es-MX"/>
              </w:rPr>
            </w:r>
            <w:r>
              <w:rPr>
                <w:sz w:val="20"/>
                <w:lang w:val="es-MX"/>
              </w:rPr>
              <w:pict>
                <v:group id="_x0000_s1048" style="width:12.3pt;height:12.3pt;mso-position-horizontal-relative:char;mso-position-vertical-relative:line" coordsize="246,246">
                  <v:rect id="_x0000_s1049" style="position:absolute;left:8;top:8;width:230;height:230" filled="f" strokeweight=".72pt"/>
                  <w10:wrap type="none"/>
                  <w10:anchorlock/>
                </v:group>
              </w:pict>
            </w:r>
          </w:p>
        </w:tc>
      </w:tr>
      <w:tr w:rsidR="007126CE" w:rsidRPr="00274413">
        <w:trPr>
          <w:trHeight w:hRule="exact" w:val="470"/>
        </w:trPr>
        <w:tc>
          <w:tcPr>
            <w:tcW w:w="8148" w:type="dxa"/>
          </w:tcPr>
          <w:p w:rsidR="007126CE" w:rsidRPr="00274413" w:rsidRDefault="00B51F1E">
            <w:pPr>
              <w:pStyle w:val="TableParagraph"/>
              <w:spacing w:line="272" w:lineRule="exact"/>
              <w:rPr>
                <w:sz w:val="24"/>
                <w:lang w:val="es-MX"/>
              </w:rPr>
            </w:pPr>
            <w:r w:rsidRPr="00274413">
              <w:rPr>
                <w:sz w:val="24"/>
                <w:lang w:val="es-MX"/>
              </w:rPr>
              <w:t>La vivienda no es segura para llevar a cabo una inspección.</w:t>
            </w:r>
          </w:p>
        </w:tc>
        <w:tc>
          <w:tcPr>
            <w:tcW w:w="2004" w:type="dxa"/>
          </w:tcPr>
          <w:p w:rsidR="007126CE" w:rsidRPr="00274413" w:rsidRDefault="007126CE">
            <w:pPr>
              <w:pStyle w:val="TableParagraph"/>
              <w:ind w:left="0"/>
              <w:rPr>
                <w:sz w:val="11"/>
                <w:lang w:val="es-MX"/>
              </w:rPr>
            </w:pPr>
          </w:p>
          <w:p w:rsidR="007126CE" w:rsidRPr="00274413" w:rsidRDefault="00411C51">
            <w:pPr>
              <w:pStyle w:val="TableParagraph"/>
              <w:ind w:left="873"/>
              <w:rPr>
                <w:sz w:val="20"/>
                <w:lang w:val="es-MX"/>
              </w:rPr>
            </w:pPr>
            <w:r>
              <w:rPr>
                <w:sz w:val="20"/>
                <w:lang w:val="es-MX"/>
              </w:rPr>
            </w:r>
            <w:r>
              <w:rPr>
                <w:sz w:val="20"/>
                <w:lang w:val="es-MX"/>
              </w:rPr>
              <w:pict>
                <v:group id="_x0000_s1046" style="width:12.3pt;height:12.3pt;mso-position-horizontal-relative:char;mso-position-vertical-relative:line" coordsize="246,246">
                  <v:rect id="_x0000_s1047" style="position:absolute;left:8;top:8;width:230;height:230" filled="f" strokeweight=".72pt"/>
                  <w10:wrap type="none"/>
                  <w10:anchorlock/>
                </v:group>
              </w:pict>
            </w:r>
          </w:p>
        </w:tc>
      </w:tr>
      <w:tr w:rsidR="007126CE" w:rsidRPr="00274413">
        <w:trPr>
          <w:trHeight w:hRule="exact" w:val="746"/>
        </w:trPr>
        <w:tc>
          <w:tcPr>
            <w:tcW w:w="8148" w:type="dxa"/>
          </w:tcPr>
          <w:p w:rsidR="007126CE" w:rsidRPr="00274413" w:rsidRDefault="00B51F1E">
            <w:pPr>
              <w:pStyle w:val="TableParagraph"/>
              <w:ind w:right="532"/>
              <w:rPr>
                <w:sz w:val="24"/>
                <w:lang w:val="es-MX"/>
              </w:rPr>
            </w:pPr>
            <w:r w:rsidRPr="00274413">
              <w:rPr>
                <w:sz w:val="24"/>
                <w:lang w:val="es-MX"/>
              </w:rPr>
              <w:t>Deterioro de la infraestructura estructural y/o daños por humedad, moho y/o toxicidad.</w:t>
            </w:r>
          </w:p>
        </w:tc>
        <w:tc>
          <w:tcPr>
            <w:tcW w:w="2004" w:type="dxa"/>
          </w:tcPr>
          <w:p w:rsidR="007126CE" w:rsidRPr="00274413" w:rsidRDefault="007126CE">
            <w:pPr>
              <w:pStyle w:val="TableParagraph"/>
              <w:ind w:left="0"/>
              <w:rPr>
                <w:sz w:val="20"/>
                <w:lang w:val="es-MX"/>
              </w:rPr>
            </w:pPr>
          </w:p>
          <w:p w:rsidR="007126CE" w:rsidRPr="00274413" w:rsidRDefault="007126CE">
            <w:pPr>
              <w:pStyle w:val="TableParagraph"/>
              <w:spacing w:before="10" w:after="1"/>
              <w:ind w:left="0"/>
              <w:rPr>
                <w:sz w:val="12"/>
                <w:lang w:val="es-MX"/>
              </w:rPr>
            </w:pPr>
          </w:p>
          <w:p w:rsidR="007126CE" w:rsidRPr="00274413" w:rsidRDefault="00411C51">
            <w:pPr>
              <w:pStyle w:val="TableParagraph"/>
              <w:ind w:left="873"/>
              <w:rPr>
                <w:sz w:val="20"/>
                <w:lang w:val="es-MX"/>
              </w:rPr>
            </w:pPr>
            <w:r>
              <w:rPr>
                <w:sz w:val="20"/>
                <w:lang w:val="es-MX"/>
              </w:rPr>
            </w:r>
            <w:r>
              <w:rPr>
                <w:sz w:val="20"/>
                <w:lang w:val="es-MX"/>
              </w:rPr>
              <w:pict>
                <v:group id="_x0000_s1044" style="width:12.3pt;height:12.3pt;mso-position-horizontal-relative:char;mso-position-vertical-relative:line" coordsize="246,246">
                  <v:rect id="_x0000_s1045" style="position:absolute;left:8;top:8;width:230;height:230" filled="f" strokeweight=".72pt"/>
                  <w10:wrap type="none"/>
                  <w10:anchorlock/>
                </v:group>
              </w:pict>
            </w:r>
          </w:p>
        </w:tc>
      </w:tr>
      <w:tr w:rsidR="007126CE" w:rsidRPr="00274413">
        <w:trPr>
          <w:trHeight w:hRule="exact" w:val="521"/>
        </w:trPr>
        <w:tc>
          <w:tcPr>
            <w:tcW w:w="8148" w:type="dxa"/>
          </w:tcPr>
          <w:p w:rsidR="007126CE" w:rsidRPr="00274413" w:rsidRDefault="00B51F1E">
            <w:pPr>
              <w:pStyle w:val="TableParagraph"/>
              <w:spacing w:line="272" w:lineRule="exact"/>
              <w:rPr>
                <w:sz w:val="24"/>
                <w:lang w:val="es-MX"/>
              </w:rPr>
            </w:pPr>
            <w:r w:rsidRPr="00274413">
              <w:rPr>
                <w:sz w:val="24"/>
                <w:lang w:val="es-MX"/>
              </w:rPr>
              <w:t>La vivienda tiene daños considerables en los cimientos.</w:t>
            </w:r>
          </w:p>
        </w:tc>
        <w:tc>
          <w:tcPr>
            <w:tcW w:w="2004" w:type="dxa"/>
          </w:tcPr>
          <w:p w:rsidR="007126CE" w:rsidRPr="00274413" w:rsidRDefault="007126CE">
            <w:pPr>
              <w:pStyle w:val="TableParagraph"/>
              <w:spacing w:before="2" w:after="1"/>
              <w:ind w:left="0"/>
              <w:rPr>
                <w:sz w:val="11"/>
                <w:lang w:val="es-MX"/>
              </w:rPr>
            </w:pPr>
          </w:p>
          <w:p w:rsidR="007126CE" w:rsidRPr="00274413" w:rsidRDefault="00411C51">
            <w:pPr>
              <w:pStyle w:val="TableParagraph"/>
              <w:ind w:left="873"/>
              <w:rPr>
                <w:sz w:val="20"/>
                <w:lang w:val="es-MX"/>
              </w:rPr>
            </w:pPr>
            <w:r>
              <w:rPr>
                <w:sz w:val="20"/>
                <w:lang w:val="es-MX"/>
              </w:rPr>
            </w:r>
            <w:r>
              <w:rPr>
                <w:sz w:val="20"/>
                <w:lang w:val="es-MX"/>
              </w:rPr>
              <w:pict>
                <v:group id="_x0000_s1042" style="width:12.3pt;height:12.3pt;mso-position-horizontal-relative:char;mso-position-vertical-relative:line" coordsize="246,246">
                  <v:rect id="_x0000_s1043" style="position:absolute;left:8;top:8;width:230;height:230" filled="f" strokeweight=".72pt"/>
                  <w10:wrap type="none"/>
                  <w10:anchorlock/>
                </v:group>
              </w:pict>
            </w:r>
          </w:p>
        </w:tc>
      </w:tr>
      <w:tr w:rsidR="007126CE" w:rsidRPr="00274413">
        <w:trPr>
          <w:trHeight w:hRule="exact" w:val="470"/>
        </w:trPr>
        <w:tc>
          <w:tcPr>
            <w:tcW w:w="8148" w:type="dxa"/>
          </w:tcPr>
          <w:p w:rsidR="007126CE" w:rsidRPr="00274413" w:rsidRDefault="00B51F1E">
            <w:pPr>
              <w:pStyle w:val="TableParagraph"/>
              <w:spacing w:line="272" w:lineRule="exact"/>
              <w:rPr>
                <w:sz w:val="24"/>
                <w:lang w:val="es-MX"/>
              </w:rPr>
            </w:pPr>
            <w:r w:rsidRPr="00274413">
              <w:rPr>
                <w:sz w:val="24"/>
                <w:lang w:val="es-MX"/>
              </w:rPr>
              <w:t>La vivienda tiene daños considerables en el techo.</w:t>
            </w:r>
          </w:p>
        </w:tc>
        <w:tc>
          <w:tcPr>
            <w:tcW w:w="2004" w:type="dxa"/>
          </w:tcPr>
          <w:p w:rsidR="007126CE" w:rsidRPr="00274413" w:rsidRDefault="007126CE">
            <w:pPr>
              <w:pStyle w:val="TableParagraph"/>
              <w:spacing w:before="1" w:after="1"/>
              <w:ind w:left="0"/>
              <w:rPr>
                <w:sz w:val="14"/>
                <w:lang w:val="es-MX"/>
              </w:rPr>
            </w:pPr>
          </w:p>
          <w:p w:rsidR="007126CE" w:rsidRPr="00274413" w:rsidRDefault="00411C51">
            <w:pPr>
              <w:pStyle w:val="TableParagraph"/>
              <w:ind w:left="873"/>
              <w:rPr>
                <w:sz w:val="20"/>
                <w:lang w:val="es-MX"/>
              </w:rPr>
            </w:pPr>
            <w:r>
              <w:rPr>
                <w:sz w:val="20"/>
                <w:lang w:val="es-MX"/>
              </w:rPr>
            </w:r>
            <w:r>
              <w:rPr>
                <w:sz w:val="20"/>
                <w:lang w:val="es-MX"/>
              </w:rPr>
              <w:pict>
                <v:group id="_x0000_s1040" style="width:12.3pt;height:12.3pt;mso-position-horizontal-relative:char;mso-position-vertical-relative:line" coordsize="246,246">
                  <v:rect id="_x0000_s1041" style="position:absolute;left:8;top:8;width:230;height:230" filled="f" strokeweight=".72pt"/>
                  <w10:wrap type="none"/>
                  <w10:anchorlock/>
                </v:group>
              </w:pict>
            </w:r>
          </w:p>
        </w:tc>
      </w:tr>
      <w:tr w:rsidR="007126CE" w:rsidRPr="00274413">
        <w:trPr>
          <w:trHeight w:hRule="exact" w:val="470"/>
        </w:trPr>
        <w:tc>
          <w:tcPr>
            <w:tcW w:w="8148" w:type="dxa"/>
          </w:tcPr>
          <w:p w:rsidR="007126CE" w:rsidRPr="00274413" w:rsidRDefault="00B51F1E">
            <w:pPr>
              <w:pStyle w:val="TableParagraph"/>
              <w:spacing w:line="272" w:lineRule="exact"/>
              <w:rPr>
                <w:sz w:val="24"/>
                <w:lang w:val="es-MX"/>
              </w:rPr>
            </w:pPr>
            <w:r w:rsidRPr="00274413">
              <w:rPr>
                <w:sz w:val="24"/>
                <w:lang w:val="es-MX"/>
              </w:rPr>
              <w:t>La vivienda tiene daños considerables en el piso y en el contrapiso.</w:t>
            </w:r>
          </w:p>
        </w:tc>
        <w:tc>
          <w:tcPr>
            <w:tcW w:w="2004" w:type="dxa"/>
          </w:tcPr>
          <w:p w:rsidR="007126CE" w:rsidRPr="00274413" w:rsidRDefault="007126CE">
            <w:pPr>
              <w:pStyle w:val="TableParagraph"/>
              <w:spacing w:before="11"/>
              <w:ind w:left="0"/>
              <w:rPr>
                <w:sz w:val="13"/>
                <w:lang w:val="es-MX"/>
              </w:rPr>
            </w:pPr>
          </w:p>
          <w:p w:rsidR="007126CE" w:rsidRPr="00274413" w:rsidRDefault="00411C51">
            <w:pPr>
              <w:pStyle w:val="TableParagraph"/>
              <w:ind w:left="873"/>
              <w:rPr>
                <w:sz w:val="20"/>
                <w:lang w:val="es-MX"/>
              </w:rPr>
            </w:pPr>
            <w:r>
              <w:rPr>
                <w:sz w:val="20"/>
                <w:lang w:val="es-MX"/>
              </w:rPr>
            </w:r>
            <w:r>
              <w:rPr>
                <w:sz w:val="20"/>
                <w:lang w:val="es-MX"/>
              </w:rPr>
              <w:pict>
                <v:group id="_x0000_s1038" style="width:12.3pt;height:12.3pt;mso-position-horizontal-relative:char;mso-position-vertical-relative:line" coordsize="246,246">
                  <v:rect id="_x0000_s1039" style="position:absolute;left:8;top:8;width:230;height:230" filled="f" strokeweight=".72pt"/>
                  <w10:wrap type="none"/>
                  <w10:anchorlock/>
                </v:group>
              </w:pict>
            </w:r>
          </w:p>
        </w:tc>
      </w:tr>
      <w:tr w:rsidR="007126CE" w:rsidRPr="00274413">
        <w:trPr>
          <w:trHeight w:hRule="exact" w:val="470"/>
        </w:trPr>
        <w:tc>
          <w:tcPr>
            <w:tcW w:w="8148" w:type="dxa"/>
          </w:tcPr>
          <w:p w:rsidR="007126CE" w:rsidRPr="00274413" w:rsidRDefault="00B51F1E">
            <w:pPr>
              <w:pStyle w:val="TableParagraph"/>
              <w:spacing w:line="272" w:lineRule="exact"/>
              <w:rPr>
                <w:sz w:val="24"/>
                <w:lang w:val="es-MX"/>
              </w:rPr>
            </w:pPr>
            <w:r w:rsidRPr="00274413">
              <w:rPr>
                <w:sz w:val="24"/>
                <w:lang w:val="es-MX"/>
              </w:rPr>
              <w:t>La vivienda necesita renovación completa del cableado eléctrico.</w:t>
            </w:r>
          </w:p>
        </w:tc>
        <w:tc>
          <w:tcPr>
            <w:tcW w:w="2004" w:type="dxa"/>
          </w:tcPr>
          <w:p w:rsidR="007126CE" w:rsidRPr="00274413" w:rsidRDefault="007126CE">
            <w:pPr>
              <w:pStyle w:val="TableParagraph"/>
              <w:spacing w:before="11"/>
              <w:ind w:left="0"/>
              <w:rPr>
                <w:sz w:val="13"/>
                <w:lang w:val="es-MX"/>
              </w:rPr>
            </w:pPr>
          </w:p>
          <w:p w:rsidR="007126CE" w:rsidRPr="00274413" w:rsidRDefault="00411C51">
            <w:pPr>
              <w:pStyle w:val="TableParagraph"/>
              <w:ind w:left="873"/>
              <w:rPr>
                <w:sz w:val="20"/>
                <w:lang w:val="es-MX"/>
              </w:rPr>
            </w:pPr>
            <w:r>
              <w:rPr>
                <w:sz w:val="20"/>
                <w:lang w:val="es-MX"/>
              </w:rPr>
            </w:r>
            <w:r>
              <w:rPr>
                <w:sz w:val="20"/>
                <w:lang w:val="es-MX"/>
              </w:rPr>
              <w:pict>
                <v:group id="_x0000_s1036" style="width:12.3pt;height:12.3pt;mso-position-horizontal-relative:char;mso-position-vertical-relative:line" coordsize="246,246">
                  <v:rect id="_x0000_s1037" style="position:absolute;left:8;top:8;width:230;height:230" filled="f" strokeweight=".72pt"/>
                  <w10:wrap type="none"/>
                  <w10:anchorlock/>
                </v:group>
              </w:pict>
            </w:r>
          </w:p>
        </w:tc>
      </w:tr>
      <w:tr w:rsidR="007126CE" w:rsidRPr="00274413">
        <w:trPr>
          <w:trHeight w:hRule="exact" w:val="468"/>
        </w:trPr>
        <w:tc>
          <w:tcPr>
            <w:tcW w:w="8148" w:type="dxa"/>
          </w:tcPr>
          <w:p w:rsidR="007126CE" w:rsidRPr="00274413" w:rsidRDefault="00B51F1E">
            <w:pPr>
              <w:pStyle w:val="TableParagraph"/>
              <w:spacing w:line="272" w:lineRule="exact"/>
              <w:rPr>
                <w:sz w:val="24"/>
                <w:lang w:val="es-MX"/>
              </w:rPr>
            </w:pPr>
            <w:r w:rsidRPr="00274413">
              <w:rPr>
                <w:sz w:val="24"/>
                <w:lang w:val="es-MX"/>
              </w:rPr>
              <w:t>La casa necesita plomería completa, incluyendo desagüe e instalaciones.</w:t>
            </w:r>
          </w:p>
        </w:tc>
        <w:tc>
          <w:tcPr>
            <w:tcW w:w="2004" w:type="dxa"/>
          </w:tcPr>
          <w:p w:rsidR="007126CE" w:rsidRPr="00274413" w:rsidRDefault="007126CE">
            <w:pPr>
              <w:pStyle w:val="TableParagraph"/>
              <w:spacing w:before="11"/>
              <w:ind w:left="0"/>
              <w:rPr>
                <w:sz w:val="13"/>
                <w:lang w:val="es-MX"/>
              </w:rPr>
            </w:pPr>
          </w:p>
          <w:p w:rsidR="007126CE" w:rsidRPr="00274413" w:rsidRDefault="00411C51">
            <w:pPr>
              <w:pStyle w:val="TableParagraph"/>
              <w:ind w:left="873"/>
              <w:rPr>
                <w:sz w:val="20"/>
                <w:lang w:val="es-MX"/>
              </w:rPr>
            </w:pPr>
            <w:r>
              <w:rPr>
                <w:sz w:val="20"/>
                <w:lang w:val="es-MX"/>
              </w:rPr>
            </w:r>
            <w:r>
              <w:rPr>
                <w:sz w:val="20"/>
                <w:lang w:val="es-MX"/>
              </w:rPr>
              <w:pict>
                <v:group id="_x0000_s1034" style="width:12.3pt;height:12.3pt;mso-position-horizontal-relative:char;mso-position-vertical-relative:line" coordsize="246,246">
                  <v:rect id="_x0000_s1035" style="position:absolute;left:8;top:8;width:230;height:230" filled="f" strokeweight=".72pt"/>
                  <w10:wrap type="none"/>
                  <w10:anchorlock/>
                </v:group>
              </w:pict>
            </w:r>
          </w:p>
        </w:tc>
      </w:tr>
      <w:tr w:rsidR="007126CE" w:rsidRPr="00274413">
        <w:trPr>
          <w:trHeight w:hRule="exact" w:val="564"/>
        </w:trPr>
        <w:tc>
          <w:tcPr>
            <w:tcW w:w="8148" w:type="dxa"/>
          </w:tcPr>
          <w:p w:rsidR="007126CE" w:rsidRPr="00274413" w:rsidRDefault="00B51F1E">
            <w:pPr>
              <w:pStyle w:val="TableParagraph"/>
              <w:spacing w:line="274" w:lineRule="exact"/>
              <w:rPr>
                <w:sz w:val="24"/>
                <w:lang w:val="es-MX"/>
              </w:rPr>
            </w:pPr>
            <w:r w:rsidRPr="00274413">
              <w:rPr>
                <w:sz w:val="24"/>
                <w:lang w:val="es-MX"/>
              </w:rPr>
              <w:t>La vivienda es prefabricada y no puede restaurarse.</w:t>
            </w:r>
          </w:p>
        </w:tc>
        <w:tc>
          <w:tcPr>
            <w:tcW w:w="2004" w:type="dxa"/>
          </w:tcPr>
          <w:p w:rsidR="007126CE" w:rsidRPr="00274413" w:rsidRDefault="007126CE">
            <w:pPr>
              <w:pStyle w:val="TableParagraph"/>
              <w:spacing w:before="2"/>
              <w:ind w:left="0"/>
              <w:rPr>
                <w:sz w:val="15"/>
                <w:lang w:val="es-MX"/>
              </w:rPr>
            </w:pPr>
          </w:p>
          <w:p w:rsidR="007126CE" w:rsidRPr="00274413" w:rsidRDefault="00411C51">
            <w:pPr>
              <w:pStyle w:val="TableParagraph"/>
              <w:ind w:left="873"/>
              <w:rPr>
                <w:sz w:val="20"/>
                <w:lang w:val="es-MX"/>
              </w:rPr>
            </w:pPr>
            <w:r>
              <w:rPr>
                <w:sz w:val="20"/>
                <w:lang w:val="es-MX"/>
              </w:rPr>
            </w:r>
            <w:r>
              <w:rPr>
                <w:sz w:val="20"/>
                <w:lang w:val="es-MX"/>
              </w:rPr>
              <w:pict>
                <v:group id="_x0000_s1032" style="width:12.3pt;height:12.3pt;mso-position-horizontal-relative:char;mso-position-vertical-relative:line" coordsize="246,246">
                  <v:rect id="_x0000_s1033" style="position:absolute;left:8;top:8;width:230;height:230" filled="f" strokeweight=".72pt"/>
                  <w10:wrap type="none"/>
                  <w10:anchorlock/>
                </v:group>
              </w:pict>
            </w:r>
          </w:p>
        </w:tc>
      </w:tr>
      <w:tr w:rsidR="007126CE" w:rsidRPr="00274413">
        <w:trPr>
          <w:trHeight w:hRule="exact" w:val="562"/>
        </w:trPr>
        <w:tc>
          <w:tcPr>
            <w:tcW w:w="8148" w:type="dxa"/>
          </w:tcPr>
          <w:p w:rsidR="007126CE" w:rsidRPr="00274413" w:rsidRDefault="00B51F1E">
            <w:pPr>
              <w:pStyle w:val="TableParagraph"/>
              <w:spacing w:line="272" w:lineRule="exact"/>
              <w:rPr>
                <w:sz w:val="24"/>
                <w:lang w:val="es-MX"/>
              </w:rPr>
            </w:pPr>
            <w:r w:rsidRPr="00274413">
              <w:rPr>
                <w:sz w:val="24"/>
                <w:lang w:val="es-MX"/>
              </w:rPr>
              <w:t>Otro:</w:t>
            </w:r>
          </w:p>
        </w:tc>
        <w:tc>
          <w:tcPr>
            <w:tcW w:w="2004" w:type="dxa"/>
          </w:tcPr>
          <w:p w:rsidR="007126CE" w:rsidRPr="00274413" w:rsidRDefault="007126CE">
            <w:pPr>
              <w:pStyle w:val="TableParagraph"/>
              <w:spacing w:before="10"/>
              <w:ind w:left="0"/>
              <w:rPr>
                <w:sz w:val="12"/>
                <w:lang w:val="es-MX"/>
              </w:rPr>
            </w:pPr>
          </w:p>
          <w:p w:rsidR="007126CE" w:rsidRPr="00274413" w:rsidRDefault="00411C51">
            <w:pPr>
              <w:pStyle w:val="TableParagraph"/>
              <w:ind w:left="873"/>
              <w:rPr>
                <w:sz w:val="20"/>
                <w:lang w:val="es-MX"/>
              </w:rPr>
            </w:pPr>
            <w:r>
              <w:rPr>
                <w:sz w:val="20"/>
                <w:lang w:val="es-MX"/>
              </w:rPr>
            </w:r>
            <w:r>
              <w:rPr>
                <w:sz w:val="20"/>
                <w:lang w:val="es-MX"/>
              </w:rPr>
              <w:pict>
                <v:group id="_x0000_s1030" style="width:12.3pt;height:12.3pt;mso-position-horizontal-relative:char;mso-position-vertical-relative:line" coordsize="246,246">
                  <v:rect id="_x0000_s1031" style="position:absolute;left:8;top:8;width:230;height:230" filled="f" strokeweight=".72pt"/>
                  <w10:wrap type="none"/>
                  <w10:anchorlock/>
                </v:group>
              </w:pict>
            </w:r>
          </w:p>
        </w:tc>
      </w:tr>
    </w:tbl>
    <w:p w:rsidR="007126CE" w:rsidRPr="00274413" w:rsidRDefault="00B51F1E">
      <w:pPr>
        <w:ind w:left="232" w:right="237"/>
        <w:rPr>
          <w:b/>
          <w:sz w:val="24"/>
          <w:lang w:val="es-MX"/>
        </w:rPr>
      </w:pPr>
      <w:r w:rsidRPr="00274413">
        <w:rPr>
          <w:b/>
          <w:sz w:val="24"/>
          <w:lang w:val="es-MX"/>
        </w:rPr>
        <w:t>*Los hallazgos deben documentarse con una declaración resumida y fotografías a todo color para respaldar la(s) deficiencia(s) importante(s) de las instalaciones.</w:t>
      </w:r>
    </w:p>
    <w:p w:rsidR="007126CE" w:rsidRPr="00274413" w:rsidRDefault="00411C51">
      <w:pPr>
        <w:pStyle w:val="BodyText"/>
        <w:rPr>
          <w:b/>
          <w:sz w:val="13"/>
          <w:lang w:val="es-MX"/>
        </w:rPr>
      </w:pPr>
      <w:r>
        <w:rPr>
          <w:lang w:val="es-MX"/>
        </w:rPr>
        <w:pict>
          <v:shapetype id="_x0000_t202" coordsize="21600,21600" o:spt="202" path="m,l,21600r21600,l21600,xe">
            <v:stroke joinstyle="miter"/>
            <v:path gradientshapeok="t" o:connecttype="rect"/>
          </v:shapetype>
          <v:shape id="_x0000_s1029" type="#_x0000_t202" style="position:absolute;margin-left:52.2pt;margin-top:9.7pt;width:507.6pt;height:97.1pt;z-index:1264;mso-wrap-distance-left:0;mso-wrap-distance-right:0;mso-position-horizontal-relative:page" filled="f" strokeweight=".16969mm">
            <v:textbox inset="0,0,0,0">
              <w:txbxContent>
                <w:p w:rsidR="007126CE" w:rsidRPr="005568A0" w:rsidRDefault="00B51F1E">
                  <w:pPr>
                    <w:spacing w:line="272" w:lineRule="exact"/>
                    <w:ind w:left="103"/>
                    <w:rPr>
                      <w:b/>
                      <w:sz w:val="20"/>
                      <w:lang w:val="es-MX"/>
                    </w:rPr>
                  </w:pPr>
                  <w:r>
                    <w:rPr>
                      <w:b/>
                      <w:sz w:val="24"/>
                      <w:lang w:val="es-ES_tradnl"/>
                    </w:rPr>
                    <w:t>Notas:</w:t>
                  </w:r>
                  <w:r w:rsidRPr="005568A0">
                    <w:rPr>
                      <w:b/>
                      <w:sz w:val="24"/>
                      <w:lang w:val="es-MX"/>
                    </w:rPr>
                    <w:t xml:space="preserve"> </w:t>
                  </w:r>
                  <w:r>
                    <w:rPr>
                      <w:b/>
                      <w:sz w:val="20"/>
                      <w:lang w:val="es-ES_tradnl"/>
                    </w:rPr>
                    <w:t>(se pueden agregar hojas adicionales para las declaraciones resumidas, según sea necesario)</w:t>
                  </w:r>
                </w:p>
              </w:txbxContent>
            </v:textbox>
            <w10:wrap type="topAndBottom" anchorx="page"/>
          </v:shape>
        </w:pict>
      </w:r>
    </w:p>
    <w:p w:rsidR="007126CE" w:rsidRPr="00274413" w:rsidRDefault="007126CE">
      <w:pPr>
        <w:pStyle w:val="BodyText"/>
        <w:rPr>
          <w:b/>
          <w:sz w:val="20"/>
          <w:lang w:val="es-MX"/>
        </w:rPr>
      </w:pPr>
    </w:p>
    <w:p w:rsidR="007126CE" w:rsidRPr="00274413" w:rsidRDefault="00411C51">
      <w:pPr>
        <w:pStyle w:val="BodyText"/>
        <w:spacing w:before="4"/>
        <w:rPr>
          <w:b/>
          <w:sz w:val="26"/>
          <w:lang w:val="es-MX"/>
        </w:rPr>
      </w:pPr>
      <w:r>
        <w:rPr>
          <w:lang w:val="es-MX"/>
        </w:rPr>
        <w:pict>
          <v:line id="_x0000_s1028" style="position:absolute;z-index:1288;mso-wrap-distance-left:0;mso-wrap-distance-right:0;mso-position-horizontal-relative:page" from="57.6pt,17.45pt" to="338.95pt,17.45pt" strokeweight=".24536mm">
            <w10:wrap type="topAndBottom" anchorx="page"/>
          </v:line>
        </w:pict>
      </w:r>
      <w:r>
        <w:rPr>
          <w:lang w:val="es-MX"/>
        </w:rPr>
        <w:pict>
          <v:line id="_x0000_s1027" style="position:absolute;z-index:1312;mso-wrap-distance-left:0;mso-wrap-distance-right:0;mso-position-horizontal-relative:page" from="430.9pt,17.45pt" to="541pt,17.45pt" strokeweight=".24536mm">
            <w10:wrap type="topAndBottom" anchorx="page"/>
          </v:line>
        </w:pict>
      </w:r>
    </w:p>
    <w:p w:rsidR="007126CE" w:rsidRPr="00274413" w:rsidRDefault="00B51F1E">
      <w:pPr>
        <w:tabs>
          <w:tab w:val="left" w:pos="7732"/>
        </w:tabs>
        <w:spacing w:line="228" w:lineRule="exact"/>
        <w:ind w:left="232"/>
        <w:rPr>
          <w:lang w:val="es-MX"/>
        </w:rPr>
      </w:pPr>
      <w:r w:rsidRPr="00274413">
        <w:rPr>
          <w:lang w:val="es-MX"/>
        </w:rPr>
        <w:t>Firma del inspector cualificado/director del SHC</w:t>
      </w:r>
      <w:r w:rsidRPr="00274413">
        <w:rPr>
          <w:lang w:val="es-MX"/>
        </w:rPr>
        <w:tab/>
        <w:t>Fecha</w:t>
      </w:r>
    </w:p>
    <w:p w:rsidR="007126CE" w:rsidRPr="00274413" w:rsidRDefault="007126CE">
      <w:pPr>
        <w:pStyle w:val="BodyText"/>
        <w:rPr>
          <w:sz w:val="20"/>
          <w:lang w:val="es-MX"/>
        </w:rPr>
      </w:pPr>
    </w:p>
    <w:p w:rsidR="007126CE" w:rsidRPr="00274413" w:rsidRDefault="00411C51">
      <w:pPr>
        <w:pStyle w:val="BodyText"/>
        <w:spacing w:before="11"/>
        <w:rPr>
          <w:sz w:val="18"/>
          <w:lang w:val="es-MX"/>
        </w:rPr>
      </w:pPr>
      <w:r>
        <w:rPr>
          <w:lang w:val="es-MX"/>
        </w:rPr>
        <w:pict>
          <v:line id="_x0000_s1026" style="position:absolute;z-index:1336;mso-wrap-distance-left:0;mso-wrap-distance-right:0;mso-position-horizontal-relative:page" from="57.6pt,13.2pt" to="338.95pt,13.2pt" strokeweight=".24536mm">
            <w10:wrap type="topAndBottom" anchorx="page"/>
          </v:line>
        </w:pict>
      </w:r>
    </w:p>
    <w:p w:rsidR="007126CE" w:rsidRPr="00274413" w:rsidRDefault="00B51F1E">
      <w:pPr>
        <w:spacing w:line="228" w:lineRule="exact"/>
        <w:ind w:left="232"/>
        <w:rPr>
          <w:lang w:val="es-MX"/>
        </w:rPr>
      </w:pPr>
      <w:r w:rsidRPr="00274413">
        <w:rPr>
          <w:lang w:val="es-MX"/>
        </w:rPr>
        <w:t>Nombre en letra de imprenta</w:t>
      </w:r>
    </w:p>
    <w:p w:rsidR="007126CE" w:rsidRPr="00274413" w:rsidRDefault="007126CE">
      <w:pPr>
        <w:pStyle w:val="BodyText"/>
        <w:rPr>
          <w:sz w:val="20"/>
          <w:lang w:val="es-MX"/>
        </w:rPr>
      </w:pPr>
    </w:p>
    <w:p w:rsidR="007126CE" w:rsidRPr="00274413" w:rsidRDefault="007126CE">
      <w:pPr>
        <w:pStyle w:val="BodyText"/>
        <w:spacing w:before="8"/>
        <w:rPr>
          <w:sz w:val="26"/>
          <w:lang w:val="es-MX"/>
        </w:rPr>
      </w:pPr>
    </w:p>
    <w:p w:rsidR="007126CE" w:rsidRPr="00274413" w:rsidRDefault="00B51F1E">
      <w:pPr>
        <w:tabs>
          <w:tab w:val="left" w:pos="8937"/>
        </w:tabs>
        <w:spacing w:before="93" w:line="229" w:lineRule="exact"/>
        <w:ind w:right="207"/>
        <w:jc w:val="right"/>
        <w:rPr>
          <w:sz w:val="20"/>
          <w:lang w:val="es-MX"/>
        </w:rPr>
      </w:pPr>
      <w:r w:rsidRPr="00274413">
        <w:rPr>
          <w:sz w:val="20"/>
          <w:lang w:val="es-MX"/>
        </w:rPr>
        <w:t>Formulario 9. Formulario de factibilidad de reconstrucción</w:t>
      </w:r>
      <w:r w:rsidRPr="00274413">
        <w:rPr>
          <w:sz w:val="20"/>
          <w:lang w:val="es-MX"/>
        </w:rPr>
        <w:tab/>
        <w:t>Página 1 de 1</w:t>
      </w:r>
    </w:p>
    <w:p w:rsidR="007126CE" w:rsidRPr="00274413" w:rsidRDefault="00B51F1E">
      <w:pPr>
        <w:spacing w:line="229" w:lineRule="exact"/>
        <w:ind w:right="208"/>
        <w:jc w:val="right"/>
        <w:rPr>
          <w:sz w:val="20"/>
          <w:lang w:val="es-MX"/>
        </w:rPr>
      </w:pPr>
      <w:r w:rsidRPr="00274413">
        <w:rPr>
          <w:sz w:val="20"/>
          <w:lang w:val="es-MX"/>
        </w:rPr>
        <w:t>1 de febrero de 2018</w:t>
      </w:r>
    </w:p>
    <w:sectPr w:rsidR="007126CE" w:rsidRPr="00274413">
      <w:type w:val="continuous"/>
      <w:pgSz w:w="12240" w:h="15840"/>
      <w:pgMar w:top="64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7126CE"/>
    <w:rsid w:val="00274413"/>
    <w:rsid w:val="00411C51"/>
    <w:rsid w:val="005568A0"/>
    <w:rsid w:val="007126CE"/>
    <w:rsid w:val="00800D07"/>
    <w:rsid w:val="00B5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949BBB47-E7F5-49F4-B717-D5C873C7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Universe Technical Translation</dc:creator>
  <dc:description>47835-TDHCA_09-ReconFeasibility_SP_Final,tr.AV,ed.RV,1/22/19</dc:description>
  <cp:lastModifiedBy>Libby Delacueva</cp:lastModifiedBy>
  <cp:revision>6</cp:revision>
  <dcterms:created xsi:type="dcterms:W3CDTF">2019-01-15T11:27:00Z</dcterms:created>
  <dcterms:modified xsi:type="dcterms:W3CDTF">2019-01-22T23:53:00Z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11 for Word</vt:lpwstr>
  </property>
  <property fmtid="{D5CDD505-2E9C-101B-9397-08002B2CF9AE}" pid="4" name="LastSaved">
    <vt:filetime>2019-01-15T00:00:00Z</vt:filetime>
  </property>
</Properties>
</file>